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37" w:rsidRDefault="00D04937" w:rsidP="00D04937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Формирование музыкальной культуры детей</w:t>
      </w:r>
    </w:p>
    <w:p w:rsidR="00D04937" w:rsidRDefault="00D04937" w:rsidP="00D0493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Новые требования к образованию кардинально меняют цели и задачи системы дополнительного образования и школы, которая уходит от </w:t>
      </w:r>
      <w:proofErr w:type="spellStart"/>
      <w:r>
        <w:rPr>
          <w:rStyle w:val="c0"/>
          <w:color w:val="000000"/>
          <w:sz w:val="28"/>
          <w:szCs w:val="28"/>
        </w:rPr>
        <w:t>знаниевой</w:t>
      </w:r>
      <w:proofErr w:type="spellEnd"/>
      <w:r>
        <w:rPr>
          <w:rStyle w:val="c0"/>
          <w:color w:val="000000"/>
          <w:sz w:val="28"/>
          <w:szCs w:val="28"/>
        </w:rPr>
        <w:t xml:space="preserve"> парадигмы к личностному развитию каждого ребёнка.</w:t>
      </w:r>
    </w:p>
    <w:p w:rsidR="00D04937" w:rsidRDefault="00D04937" w:rsidP="00D0493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Занятия в системе </w:t>
      </w:r>
      <w:proofErr w:type="gramStart"/>
      <w:r>
        <w:rPr>
          <w:rStyle w:val="c0"/>
          <w:color w:val="000000"/>
          <w:sz w:val="28"/>
          <w:szCs w:val="28"/>
        </w:rPr>
        <w:t>ДО</w:t>
      </w:r>
      <w:proofErr w:type="gramEnd"/>
      <w:r>
        <w:rPr>
          <w:rStyle w:val="c0"/>
          <w:color w:val="000000"/>
          <w:sz w:val="28"/>
          <w:szCs w:val="28"/>
        </w:rPr>
        <w:t xml:space="preserve">, </w:t>
      </w:r>
      <w:proofErr w:type="gramStart"/>
      <w:r>
        <w:rPr>
          <w:rStyle w:val="c0"/>
          <w:color w:val="000000"/>
          <w:sz w:val="28"/>
          <w:szCs w:val="28"/>
        </w:rPr>
        <w:t>уроки</w:t>
      </w:r>
      <w:proofErr w:type="gramEnd"/>
      <w:r>
        <w:rPr>
          <w:rStyle w:val="c0"/>
          <w:color w:val="000000"/>
          <w:sz w:val="28"/>
          <w:szCs w:val="28"/>
        </w:rPr>
        <w:t xml:space="preserve"> музыки формируют основы музыкальной культуры учащихся, развивают художественный вкус и интерес к музыкальной деятельности. Реализация концепции развития </w:t>
      </w:r>
      <w:proofErr w:type="gramStart"/>
      <w:r>
        <w:rPr>
          <w:rStyle w:val="c0"/>
          <w:color w:val="000000"/>
          <w:sz w:val="28"/>
          <w:szCs w:val="28"/>
        </w:rPr>
        <w:t>ДО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Российской Федерации, требований ФГОС второго поколения даёт возможность направить внимание ребёнка на его внутренний мир, духовно-нравственную основу развития личности, воспитание любви к Родине, осознание базовых национальных, социально-исторических, религиозных, семейных ценностей.</w:t>
      </w:r>
    </w:p>
    <w:p w:rsidR="00D04937" w:rsidRDefault="00D04937" w:rsidP="00D0493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Музыкально-эстетическая работа педагога ДО, учителя музыки неразрывно связана с занятием и уроком музыки, является их продолжением, она развивает и углубляет музыкально-практическую деятельность учащихся.</w:t>
      </w:r>
    </w:p>
    <w:p w:rsidR="00D04937" w:rsidRDefault="00D04937" w:rsidP="00D0493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Цель взаимодействия педагога ДО и учителя музыки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- создание широкого музыкально-эстетического пространства, в котором существуют различные формы бытования музыки, развиваются привычные, знакомые и складываются новые традиции музыкального общения учащихся с музыкой различных направлений и жанров в процессе подготовки и проведения внеклассных мероприятий.</w:t>
      </w:r>
    </w:p>
    <w:p w:rsidR="00D04937" w:rsidRDefault="00D04937" w:rsidP="00D0493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Ведущие задачи взаимодействия педагога ДО и учителя музыки: 1) формирование эмоционального отношения к музыке на основе ее восприятия; 2) формирование осознанного отношения к музыке; 3) формирование деятельно-практического отношения к музыке в процессе ее исполнения, прежде всего хорового пения, как наиболее доступной формы </w:t>
      </w:r>
      <w:proofErr w:type="spellStart"/>
      <w:r>
        <w:rPr>
          <w:rStyle w:val="c0"/>
          <w:color w:val="000000"/>
          <w:sz w:val="28"/>
          <w:szCs w:val="28"/>
        </w:rPr>
        <w:t>музицирования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D04937" w:rsidRDefault="00D04937" w:rsidP="00D0493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Рассмотрим один из аспектов взаимодействия – интеграцию методов музыкального воспитания детей.</w:t>
      </w:r>
    </w:p>
    <w:p w:rsidR="00D04937" w:rsidRDefault="00D04937" w:rsidP="00D0493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Метод музыкального обобщения. Каждая тема носит обобщающий характер и объединяет все формы и виды занятий. Поскольку тема носит обобщающий характер, то и усвоить ее возможно только лишь методом обобщения. Освоение учащимися обобщенного знания происходит в опоре на музыкальное восприятие. Данный </w:t>
      </w:r>
      <w:proofErr w:type="gramStart"/>
      <w:r>
        <w:rPr>
          <w:rStyle w:val="c0"/>
          <w:color w:val="000000"/>
          <w:sz w:val="28"/>
          <w:szCs w:val="28"/>
        </w:rPr>
        <w:t>метод</w:t>
      </w:r>
      <w:proofErr w:type="gramEnd"/>
      <w:r>
        <w:rPr>
          <w:rStyle w:val="c0"/>
          <w:color w:val="000000"/>
          <w:sz w:val="28"/>
          <w:szCs w:val="28"/>
        </w:rPr>
        <w:t xml:space="preserve"> прежде всего направлен на развитие у детей осознанного отношения к музыке, на формирование музыкального мышления.</w:t>
      </w:r>
    </w:p>
    <w:p w:rsidR="00D04937" w:rsidRDefault="00D04937" w:rsidP="00D0493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Метод музыкального обобщения выступает в виде совокупных способов организации деятельности учащихся, направленной на усвоение ключевых знаний о музыке, формирование ведущих умений.</w:t>
      </w:r>
    </w:p>
    <w:p w:rsidR="00D04937" w:rsidRDefault="00D04937" w:rsidP="00D0493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Метод включает ряд последовательных действий:</w:t>
      </w:r>
    </w:p>
    <w:p w:rsidR="00D04937" w:rsidRDefault="00D04937" w:rsidP="00D0493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1-е действие. Задача – активизировать тот музыкальный и жизненный опыт школьников, который необходим для введения темы или ее углубления. Продолжительность подготовительного этапа предопределяется характером обобщенного знания. Длительность подготовки зависит и от уровня </w:t>
      </w:r>
      <w:r>
        <w:rPr>
          <w:rStyle w:val="c0"/>
          <w:color w:val="000000"/>
          <w:sz w:val="28"/>
          <w:szCs w:val="28"/>
        </w:rPr>
        <w:lastRenderedPageBreak/>
        <w:t>музыкального опыта школьников. Главное – не допускать, чтобы изучение темы проходило формально, без опоры на достаточный для этого слуховой опыт.</w:t>
      </w:r>
    </w:p>
    <w:p w:rsidR="00D04937" w:rsidRDefault="00D04937" w:rsidP="00D0493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2-е действие. Цель – познакомить с новым знанием. Основное значение имеют приемы продуктивного характера – разнообразные варианты организации поисковой ситуации. В процессе поиска выделяются три момента: 1) четко сформулированная учителем задача; 2) постепенно, совместно с учащимися, решение задачи при помощи наводящих вопросов, организация того или другого действия; 3) окончательный вывод, сделать который и произнести должны сами учащиеся.</w:t>
      </w:r>
    </w:p>
    <w:p w:rsidR="00D04937" w:rsidRDefault="00D04937" w:rsidP="00D0493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3-е действие связано с закреплением знания в разных видах учебной деятельности, с формированием способности самостоятельно ориентироваться в музыке на основе усвоенного знания. Реализация данного действия предполагает использование сочетания различных приемов продуктивного и репродуктивного характера.</w:t>
      </w:r>
    </w:p>
    <w:p w:rsidR="00D04937" w:rsidRDefault="00D04937" w:rsidP="00D0493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Метод «</w:t>
      </w:r>
      <w:proofErr w:type="spellStart"/>
      <w:r>
        <w:rPr>
          <w:rStyle w:val="c0"/>
          <w:color w:val="000000"/>
          <w:sz w:val="28"/>
          <w:szCs w:val="28"/>
        </w:rPr>
        <w:t>забегания</w:t>
      </w:r>
      <w:proofErr w:type="spellEnd"/>
      <w:r>
        <w:rPr>
          <w:rStyle w:val="c0"/>
          <w:color w:val="000000"/>
          <w:sz w:val="28"/>
          <w:szCs w:val="28"/>
        </w:rPr>
        <w:t xml:space="preserve">» вперед и «возвращения» </w:t>
      </w:r>
      <w:proofErr w:type="gramStart"/>
      <w:r>
        <w:rPr>
          <w:rStyle w:val="c0"/>
          <w:color w:val="000000"/>
          <w:sz w:val="28"/>
          <w:szCs w:val="28"/>
        </w:rPr>
        <w:t>к</w:t>
      </w:r>
      <w:proofErr w:type="gramEnd"/>
      <w:r>
        <w:rPr>
          <w:rStyle w:val="c0"/>
          <w:color w:val="000000"/>
          <w:sz w:val="28"/>
          <w:szCs w:val="28"/>
        </w:rPr>
        <w:t xml:space="preserve"> пройденному.</w:t>
      </w:r>
    </w:p>
    <w:p w:rsidR="00D04937" w:rsidRDefault="00D04937" w:rsidP="00D0493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 реализации метода задача педагога ДО и учителя состоит в том, чтобы выбрать наилучшие для конкретного класса варианта «</w:t>
      </w:r>
      <w:proofErr w:type="spellStart"/>
      <w:r>
        <w:rPr>
          <w:rStyle w:val="c0"/>
          <w:color w:val="000000"/>
          <w:sz w:val="28"/>
          <w:szCs w:val="28"/>
        </w:rPr>
        <w:t>забеганий</w:t>
      </w:r>
      <w:proofErr w:type="spellEnd"/>
      <w:r>
        <w:rPr>
          <w:rStyle w:val="c0"/>
          <w:color w:val="000000"/>
          <w:sz w:val="28"/>
          <w:szCs w:val="28"/>
        </w:rPr>
        <w:t>» и «возвращений». Здесь прослеживаются связи трех уровней.</w:t>
      </w:r>
    </w:p>
    <w:p w:rsidR="00D04937" w:rsidRDefault="00D04937" w:rsidP="00D0493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1.Связи между этапами обучения 2. Связи между темами. 3. Связи между конкретными музыкальными произведениями в процессе изучения тем.</w:t>
      </w:r>
    </w:p>
    <w:p w:rsidR="00D04937" w:rsidRDefault="00D04937" w:rsidP="00D0493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Метод эмоциональной драматургии. Занятия и уроки строятся в основном по двум эмоциональным принципам: эмоционального контраста и последовательного обогащения и развития того или иного эмоционального тона урока.</w:t>
      </w:r>
    </w:p>
    <w:p w:rsidR="00D04937" w:rsidRDefault="00D04937" w:rsidP="00D0493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Исходя из этого, задача педагога ДО и учителя музыки заключается в том, чтобы соотнести тот или иной предлагаемый в программе принцип построения урока, занятия с конкретными условиями, уровнем музыкального и общего развития учащихся.</w:t>
      </w:r>
    </w:p>
    <w:p w:rsidR="00D04937" w:rsidRDefault="00D04937" w:rsidP="00D0493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Метод эмоциональной </w:t>
      </w:r>
      <w:proofErr w:type="gramStart"/>
      <w:r>
        <w:rPr>
          <w:rStyle w:val="c0"/>
          <w:color w:val="000000"/>
          <w:sz w:val="28"/>
          <w:szCs w:val="28"/>
        </w:rPr>
        <w:t>драматургии</w:t>
      </w:r>
      <w:proofErr w:type="gramEnd"/>
      <w:r>
        <w:rPr>
          <w:rStyle w:val="c0"/>
          <w:color w:val="000000"/>
          <w:sz w:val="28"/>
          <w:szCs w:val="28"/>
        </w:rPr>
        <w:t xml:space="preserve"> прежде всего направлен на активизацию эмоционального отношения школьников к музыке. Он способствует созданию атмосферы увлеченности, живого интереса к музыкальным занятиям. Данный метод допускает в случае необходимости уточнение последовательности произведений, запланированных на занятие или урок (его начало, продолжение, кульминацию – особо важный момент, на окончание) в соответствии с конкретными условиями проведения занятия.</w:t>
      </w:r>
    </w:p>
    <w:p w:rsidR="00D04937" w:rsidRDefault="00D04937" w:rsidP="00D0493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Важно определить наилучшее в условиях данного коллектива, класса сочетание форм и видов музыкальной деятельности (занятия).</w:t>
      </w:r>
    </w:p>
    <w:p w:rsidR="00D04937" w:rsidRDefault="00D04937" w:rsidP="00D0493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Личность педагога ДО и учителя (их увлеченность предметом, проявляющаяся в исполнении музыки, в суждениях, объективности оценки учащихся и т.д.) выступает мощным стимулом активизации деятельности школьников на уроке и на </w:t>
      </w:r>
      <w:proofErr w:type="spellStart"/>
      <w:r>
        <w:rPr>
          <w:rStyle w:val="c0"/>
          <w:color w:val="000000"/>
          <w:sz w:val="28"/>
          <w:szCs w:val="28"/>
        </w:rPr>
        <w:t>занятиии</w:t>
      </w:r>
      <w:proofErr w:type="spellEnd"/>
      <w:r>
        <w:rPr>
          <w:rStyle w:val="c0"/>
          <w:color w:val="000000"/>
          <w:sz w:val="28"/>
          <w:szCs w:val="28"/>
        </w:rPr>
        <w:t xml:space="preserve"> в системе дополнительного образования.</w:t>
      </w:r>
    </w:p>
    <w:p w:rsidR="0059313E" w:rsidRDefault="0059313E">
      <w:bookmarkStart w:id="0" w:name="_GoBack"/>
      <w:bookmarkEnd w:id="0"/>
    </w:p>
    <w:sectPr w:rsidR="00593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ED6"/>
    <w:rsid w:val="0059313E"/>
    <w:rsid w:val="00D04937"/>
    <w:rsid w:val="00FC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0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04937"/>
  </w:style>
  <w:style w:type="paragraph" w:customStyle="1" w:styleId="c1">
    <w:name w:val="c1"/>
    <w:basedOn w:val="a"/>
    <w:rsid w:val="00D0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4937"/>
  </w:style>
  <w:style w:type="character" w:customStyle="1" w:styleId="c8">
    <w:name w:val="c8"/>
    <w:basedOn w:val="a0"/>
    <w:rsid w:val="00D04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0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04937"/>
  </w:style>
  <w:style w:type="paragraph" w:customStyle="1" w:styleId="c1">
    <w:name w:val="c1"/>
    <w:basedOn w:val="a"/>
    <w:rsid w:val="00D0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4937"/>
  </w:style>
  <w:style w:type="character" w:customStyle="1" w:styleId="c8">
    <w:name w:val="c8"/>
    <w:basedOn w:val="a0"/>
    <w:rsid w:val="00D04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6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4416</Characters>
  <Application>Microsoft Office Word</Application>
  <DocSecurity>0</DocSecurity>
  <Lines>36</Lines>
  <Paragraphs>10</Paragraphs>
  <ScaleCrop>false</ScaleCrop>
  <Company>HP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2024-06-17T15:41:00Z</dcterms:created>
  <dcterms:modified xsi:type="dcterms:W3CDTF">2024-06-17T15:41:00Z</dcterms:modified>
</cp:coreProperties>
</file>